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B61CE" w:rsidRPr="00FB61CE" w:rsidTr="00FB6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1CE" w:rsidRPr="00FB61CE" w:rsidRDefault="00FB61CE" w:rsidP="00FB61CE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B61CE" w:rsidRPr="00FB61CE" w:rsidRDefault="00FB61CE" w:rsidP="00FB61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B61CE" w:rsidRPr="00FB61CE" w:rsidRDefault="00FB61CE" w:rsidP="00FB61CE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it-IT"/>
        </w:rPr>
      </w:pPr>
      <w:r w:rsidRPr="00FB61CE">
        <w:rPr>
          <w:rFonts w:eastAsia="Times New Roman" w:cs="Times New Roman"/>
          <w:b/>
          <w:szCs w:val="24"/>
          <w:lang w:eastAsia="it-IT"/>
        </w:rPr>
        <w:t xml:space="preserve">DECRETO LEGISLATIVO 6 febbraio 2018, n. 11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di modifica della disciplina in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materia  di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impugnazione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attuazione della delega di cui all'articolo 1,  commi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82, 83 e 84, lettere f), g), h), i), l) e m), della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legge  23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giugno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2017, n. 103. </w:t>
      </w:r>
    </w:p>
    <w:p w:rsidR="00FB61CE" w:rsidRPr="00FB61CE" w:rsidRDefault="00FB61CE" w:rsidP="00FB61CE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FB61CE">
        <w:rPr>
          <w:rFonts w:eastAsia="Times New Roman" w:cs="Times New Roman"/>
          <w:szCs w:val="24"/>
          <w:lang w:eastAsia="it-IT"/>
        </w:rPr>
        <w:t xml:space="preserve">(GU n.41 del 19-2-2018) 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color w:val="FF0000"/>
          <w:sz w:val="20"/>
          <w:szCs w:val="20"/>
          <w:lang w:eastAsia="it-IT"/>
        </w:rPr>
        <w:t xml:space="preserve">Entrata in </w:t>
      </w:r>
      <w:proofErr w:type="gramStart"/>
      <w:r w:rsidRPr="00FB61CE">
        <w:rPr>
          <w:rFonts w:ascii="Courier New" w:eastAsia="Times New Roman" w:hAnsi="Courier New" w:cs="Courier New"/>
          <w:b/>
          <w:color w:val="FF0000"/>
          <w:sz w:val="20"/>
          <w:szCs w:val="20"/>
          <w:lang w:eastAsia="it-IT"/>
        </w:rPr>
        <w:t>vigore :</w:t>
      </w:r>
      <w:proofErr w:type="gramEnd"/>
      <w:r w:rsidRPr="00FB61CE">
        <w:rPr>
          <w:rFonts w:ascii="Courier New" w:eastAsia="Times New Roman" w:hAnsi="Courier New" w:cs="Courier New"/>
          <w:b/>
          <w:color w:val="FF0000"/>
          <w:sz w:val="20"/>
          <w:szCs w:val="20"/>
          <w:lang w:eastAsia="it-IT"/>
        </w:rPr>
        <w:t xml:space="preserve"> 6-3-2018 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87, quinto comma, della Costituzione;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14 della legge 23 agosto 1988, n. 400;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giugno 2017, n. 103, recante modifiche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penale,   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al   codice   di   procedura   penale   e   all'ordinamento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penitenziario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, contenente la delega al Governo per la  riforma  della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disciplina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materia di giudizi di impugnazione,  e  in  particolare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l'articolo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1, commi 82, 83 e 84, lettere f), g), h), i), l) e m);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22 settembre 1988,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447, recante approvazione del Codice di procedura penale;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28  agosto  2000,  n.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274,  recante</w:t>
      </w:r>
      <w:proofErr w:type="gramEnd"/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sulla competenza penale del giudice  di  pace,  a  norma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14 della legge 24 novembre 1999, n. 468;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preliminare  deliberazione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Consiglio  dei  ministri,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adottata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riunione del 2 ottobre 2017;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competenti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Commissioni  della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Camera  dei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deputati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Senato della Repubblica;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ministri,  adottata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riunione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19 gennaio 2018;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Ministro della giustizia;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 decreto legislativo: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 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Modifiche in materia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</w:t>
      </w:r>
      <w:proofErr w:type="gramStart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</w:t>
      </w:r>
      <w:proofErr w:type="gramEnd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regole generali sulle impugnazioni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568 del codice di procedura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penale,  approvato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della Repubblica 22 settembre  1988,  n.  447,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comma 4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«4-bis.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Il  pubblico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  propone  impugnazione  diretta  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conseguire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effetti  favorevoli  all'imputato  solo  con  ricorso  per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cassazione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570,  comma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secondo  periodo,  del  codice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procedura  penale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,  approvato  con  decreto  del   Presidente   della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22 settembre 1988, n.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447,  le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parole:  «Il  procuratore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generale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» sono sostituite  dalle  seguenti:  «Salvo  quanto  previsto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593-bis, comma 2, il procuratore generale».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</w:t>
      </w: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Art. 2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Modifiche alla disciplina dei casi di appello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593 del codice di procedura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penale,  approvato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della Repubblica 22 settembre  1988,  n.  447,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apportate le seguenti modificazioni: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 commi 1 e 2 sono sostituiti dai seguenti: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«1. Salvo quanto previsto dagli articoli 443, comma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3,  448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,  comma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2, 579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  680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l'imputato 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appellare  contro  le  sentenze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condanna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mentre  il  pubblico  ministero 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appellare  contro  le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medesime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sentenze solo  quando  modificano  il  titolo  del  reato  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escludono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sussistenza di una  circostanza  aggravante  ad  effetto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speciale  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stabiliscono  una  pena  di  specie  diversa  da  quella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ordinaria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reato.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pubblico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appellare  contro  le  sentenze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proscioglimento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L'imputato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appellare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contro  le  sentenze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proscioglimento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emesse al termine  del  dibattimento,  salvo  che  si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tratti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sentenze di assoluzione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perche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' il  fatto  non  sussiste  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perche</w:t>
      </w:r>
      <w:proofErr w:type="spellEnd"/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l'imputato non lo ha commesso.»;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comma 3, dopo la parola: «Sono» sono inserite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le  seguenti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: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ogni caso» e dopo le parole: «la  sola  pena  dell'ammenda»  sono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aggiunte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infine  le  seguenti:  «e  le  sentenze  di  proscioglimento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relative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contravvenzioni punite con la sola pena dell'ammenda o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pena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alternativa».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428 del codice di procedura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penale,  approvato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della Repubblica 22 settembre  1988,  n.  447,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comma 3-ter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 il seguente: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«3-quater. Sono inappellabili le sentenze di non luogo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a  procedere</w:t>
      </w:r>
      <w:proofErr w:type="gramEnd"/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relative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contravvenzioni punite con la sola pena dell'ammenda o con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pena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alternativa.».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3 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Appello del pubblico ministero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593 del codice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di  procedura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penale,  approvato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del Presidente della Repubblica  22  settembre  1988,  n.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447,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593-bis (Appello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del  pubblico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ministero).  -  1.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Nei  casi</w:t>
      </w:r>
      <w:proofErr w:type="gramEnd"/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consentiti,  contro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sentenze  del  giudice   per   le   indagini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preliminari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della corte d'assise e del tribunale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appellare  il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procuratore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Repubblica presso il tribunale.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procuratore generale presso la corte d'appello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appellare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soltanto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casi  di  avocazione  o  qualora  il  procuratore  della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abbia prestato acquiescenza al provvedimento.».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428, comma 1, lettera a), del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codice  di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procedura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penale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, approvato con decreto  del  Presidente  della  Repubblica  22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settembre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1988, n. 447, dopo le parole: «e il  procuratore  generale»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aggiunte le seguenti: «nei casi  di  cui  all'articolo  593-bis,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2.».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4 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Modifiche alla disciplina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</w:t>
      </w:r>
      <w:proofErr w:type="gramStart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in</w:t>
      </w:r>
      <w:proofErr w:type="gramEnd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materia di appello incidentale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595 del codice di procedura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penale,  approvato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della Repubblica 22 settembre  1988,  n.  447,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apportate le seguenti modificazioni: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comma 1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«1. L'imputato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che  non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ha  proposto  impugnazione 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proporre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appello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incidentale  entro  quindici  giorni  da  quello  in  cui  ha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ricevuto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notificazione prevista dall'articolo 584.»;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il comma 3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«3. Entro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quindici  giorni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dalla  notificazione  dell'impugnazione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presentata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altre parti, l'imputato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presentare al  giudice,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deposito in cancelleria, memorie o richieste scritte.».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5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Modifica alla disciplina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</w:t>
      </w:r>
      <w:proofErr w:type="gramStart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>sui</w:t>
      </w:r>
      <w:proofErr w:type="gramEnd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casi di ricorso per cassazione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All'articolo 606 del codice di procedura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penale,  approvato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della Repubblica 22 settembre  1988,  n.  447,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comma 2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«2-bis. Contro le sentenze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di  appello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pronunciate  per  reati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competenza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giudice di  pace,  il  ricorso 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proposto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soltanto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 motivi di cui al comma 1, lettere a), b) e c).».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6 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Abrogazione della disposizione sulla comunicazione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</w:t>
      </w:r>
      <w:proofErr w:type="gramStart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>al</w:t>
      </w:r>
      <w:proofErr w:type="gramEnd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procuratore generale dell'appello dell'imputato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L'articolo 166 delle norme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di  attuazione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,  di  coordinamento  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transitorie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codice di procedura  penale,  approvate  con  decreto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28 luglio 1989, n. 271,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7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Adempimenti connessi alla trasmissione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</w:t>
      </w:r>
      <w:proofErr w:type="gramStart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degli</w:t>
      </w:r>
      <w:proofErr w:type="gramEnd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atti al giudice dell'impugnazione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165 delle norme di attuazione,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di  coordinamento</w:t>
      </w:r>
      <w:proofErr w:type="gramEnd"/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transitorie del codice di procedura penale, approvate  con  decreto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28 luglio 1989, n. 271,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165-bis (Adempimenti connessi alla trasmissione degli atti al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dell'impugnazione). - 1. Gli atti da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trasmettere  al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giudice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dell'impugnazione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devono  contenere,  in  distinti  allegati  formati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subito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dopo la presentazione dell'atto di impugnazione,  a  cura  del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del presidente del collegio che ha emesso il  provvedimento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impugnato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 seguenti dati: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  nominativi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difensori,  di  fiducia  o  d'ufficio, 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indicazione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data di nomina;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le dichiarazioni o elezioni o determinazioni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di  domicilio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, 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indicazione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relative date;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  termini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prescrizione  riferiti  a  ciascun  reato, 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indicazione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atti  interruttivi  e  delle  specifiche  cause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sospensione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relativo corso,  ovvero  eventuali  dichiarazioni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rinuncia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prescrizione;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i termini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di  scadenza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misure  cautelari  in  atto,  con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indicazione  della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data  di  inizio  e  di  eventuali   periodi 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sospensione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proroga.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 caso di ricorso per cassazione, a cura della cancelleria del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ha emesso il  provvedimento  impugnato, 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inserita  in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separato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fascicolo allegato al ricorso, qualora  non 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contenuta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negli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atti trasmessi, copia degli atti specificamente indicati da chi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proposto l'impugnazione  ai  sensi  dell'articolo  606,  comma  1,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e), del codice; della loro mancanza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fatta attestazione.».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8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Poteri del procuratore generale in materia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</w:t>
      </w:r>
      <w:proofErr w:type="gramStart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</w:t>
      </w:r>
      <w:proofErr w:type="gramEnd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impugnazione delle sentenze di primo grado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166 delle norme di attuazione,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di  coordinamento</w:t>
      </w:r>
      <w:proofErr w:type="gramEnd"/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transitorie del codice di procedura penale, approvate  con  decreto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28 luglio 1989, n. 271,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166-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bis  (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Poteri  del  procuratore  generale  in  materia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impugnazione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 sentenze  di  primo  grado).  -  1.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Al  fine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acquisire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tempestiva notizia in ordine alle  determinazioni  relative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all'impugnazione  delle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sentenze  di  primo  grado,  il  procuratore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generale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presso la corte d'appello promuove intese o altre  forme  di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coordinamento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i procuratori della Repubblica del distretto.». 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lastRenderedPageBreak/>
        <w:t xml:space="preserve">                               Art. 9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Modifiche alla disciplina delle impugnazioni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</w:t>
      </w:r>
      <w:proofErr w:type="gramStart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>nei</w:t>
      </w:r>
      <w:proofErr w:type="gramEnd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procedimenti innanzi al giudice di pace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39 del decreto legislativo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28  agosto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2000,  n.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274,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39-bis (Ricorso per cassazione).  -  1.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Contro  le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sentenze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pronunciate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grado d'appello il ricorso per cassazione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proposto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soltanto per i motivi di  cui  all'articolo  606,  comma  1,</w:t>
      </w:r>
    </w:p>
    <w:p w:rsid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lettere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a), b) e c), del codice di procedura penale.».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bookmarkStart w:id="0" w:name="_GoBack"/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       Art. 10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Clausola di invarianza finanziaria </w:t>
      </w:r>
    </w:p>
    <w:bookmarkEnd w:id="0"/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delle disposizioni di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cui  al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presente  decreto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devono derivare nuovi o maggiori oneri per la finanza pubblica.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Le  Amministrazioni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interessate  provvedono  agli  adempimenti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presente decreto con le  risorse  umane,  finanziarie  e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strumentali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disponibili a legislazione vigente.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nella  Raccolta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degli  atti  normativi  della  Repubblica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. E' fatto obbligo a chiunque spetti di osservarlo e di farlo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osservare</w:t>
      </w:r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6 febbraio 2018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</w:t>
      </w:r>
      <w:proofErr w:type="spellStart"/>
      <w:proofErr w:type="gram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proofErr w:type="gramEnd"/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>,  Presidente   del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Consiglio dei ministri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Orlando, Ministro della giustizia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B61CE" w:rsidRPr="00FB61CE" w:rsidRDefault="00FB61CE" w:rsidP="00FB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B61C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B61CE" w:rsidRPr="00FB61CE" w:rsidTr="00FB61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1CE" w:rsidRPr="00FB61CE" w:rsidRDefault="00FB61CE" w:rsidP="00FB61CE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B61CE" w:rsidRPr="00FB61CE" w:rsidRDefault="00FB61CE" w:rsidP="00FB61C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FB61CE">
      <w:pPr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CE"/>
    <w:rsid w:val="00916202"/>
    <w:rsid w:val="00F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83B1-116C-459A-94BD-4F8AD97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FB61C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B6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B61C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FB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2018-02-21T08:46:00Z</dcterms:created>
  <dcterms:modified xsi:type="dcterms:W3CDTF">2018-02-21T08:49:00Z</dcterms:modified>
</cp:coreProperties>
</file>