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87" w:rsidRPr="000960F5" w:rsidRDefault="00643887" w:rsidP="00643887">
      <w:pPr>
        <w:jc w:val="center"/>
        <w:rPr>
          <w:rFonts w:ascii="Times New Roman" w:hAnsi="Times New Roman"/>
        </w:rPr>
      </w:pPr>
      <w:bookmarkStart w:id="0" w:name="_GoBack"/>
      <w:bookmarkEnd w:id="0"/>
      <w:r>
        <w:rPr>
          <w:rFonts w:ascii="Times New Roman" w:hAnsi="Times New Roman"/>
          <w:noProof/>
        </w:rPr>
        <w:drawing>
          <wp:inline distT="0" distB="0" distL="0" distR="0" wp14:anchorId="42CFE552" wp14:editId="3C9D5407">
            <wp:extent cx="457200" cy="5029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p w:rsidR="00643887" w:rsidRPr="000960F5" w:rsidRDefault="00643887" w:rsidP="0064388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52"/>
        </w:rPr>
      </w:pPr>
      <w:r w:rsidRPr="000960F5">
        <w:rPr>
          <w:rFonts w:ascii="Times New Roman" w:hAnsi="Times New Roman"/>
          <w:sz w:val="52"/>
        </w:rPr>
        <w:t>TRIBUNALE di GENOVA</w:t>
      </w:r>
    </w:p>
    <w:p w:rsidR="00643887" w:rsidRDefault="00643887" w:rsidP="0064388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32"/>
        </w:rPr>
      </w:pPr>
      <w:r w:rsidRPr="000960F5">
        <w:rPr>
          <w:rFonts w:ascii="Times New Roman" w:hAnsi="Times New Roman"/>
          <w:sz w:val="32"/>
        </w:rPr>
        <w:t xml:space="preserve">Sezione </w:t>
      </w:r>
      <w:r>
        <w:rPr>
          <w:rFonts w:ascii="Times New Roman" w:hAnsi="Times New Roman"/>
          <w:sz w:val="32"/>
        </w:rPr>
        <w:t xml:space="preserve">Settima </w:t>
      </w:r>
      <w:r w:rsidRPr="000960F5">
        <w:rPr>
          <w:rFonts w:ascii="Times New Roman" w:hAnsi="Times New Roman"/>
          <w:sz w:val="32"/>
        </w:rPr>
        <w:t>Civile</w:t>
      </w:r>
      <w:r>
        <w:rPr>
          <w:rFonts w:ascii="Times New Roman" w:hAnsi="Times New Roman"/>
          <w:sz w:val="32"/>
        </w:rPr>
        <w:t xml:space="preserve"> - Fallimentare</w:t>
      </w:r>
    </w:p>
    <w:p w:rsidR="00643887" w:rsidRPr="000960F5" w:rsidRDefault="00643887" w:rsidP="0064388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32"/>
        </w:rPr>
      </w:pPr>
      <w:r>
        <w:rPr>
          <w:rFonts w:ascii="Times New Roman" w:hAnsi="Times New Roman"/>
          <w:sz w:val="32"/>
        </w:rPr>
        <w:t>Il Presidente di Sezione</w:t>
      </w:r>
    </w:p>
    <w:p w:rsidR="00CB2738" w:rsidRDefault="00CB2738" w:rsidP="00361AAD">
      <w:pPr>
        <w:spacing w:after="0" w:line="240" w:lineRule="auto"/>
        <w:ind w:firstLine="567"/>
        <w:jc w:val="both"/>
        <w:rPr>
          <w:rFonts w:ascii="Times New Roman" w:hAnsi="Times New Roman" w:cs="Times New Roman"/>
          <w:sz w:val="28"/>
          <w:szCs w:val="28"/>
        </w:rPr>
      </w:pPr>
    </w:p>
    <w:p w:rsidR="00643887" w:rsidRDefault="00643887" w:rsidP="00361AAD">
      <w:pPr>
        <w:spacing w:after="0" w:line="240" w:lineRule="auto"/>
        <w:ind w:firstLine="567"/>
        <w:jc w:val="both"/>
        <w:rPr>
          <w:rFonts w:ascii="Times New Roman" w:hAnsi="Times New Roman" w:cs="Times New Roman"/>
          <w:sz w:val="28"/>
          <w:szCs w:val="28"/>
        </w:rPr>
      </w:pPr>
    </w:p>
    <w:p w:rsidR="00921E33" w:rsidRDefault="00921E33" w:rsidP="00361A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Visto il </w:t>
      </w:r>
      <w:proofErr w:type="gramStart"/>
      <w:r>
        <w:rPr>
          <w:rFonts w:ascii="Times New Roman" w:hAnsi="Times New Roman" w:cs="Times New Roman"/>
          <w:sz w:val="28"/>
          <w:szCs w:val="28"/>
        </w:rPr>
        <w:t>Decreto Legge</w:t>
      </w:r>
      <w:proofErr w:type="gramEnd"/>
      <w:r>
        <w:rPr>
          <w:rFonts w:ascii="Times New Roman" w:hAnsi="Times New Roman" w:cs="Times New Roman"/>
          <w:sz w:val="28"/>
          <w:szCs w:val="28"/>
        </w:rPr>
        <w:t xml:space="preserve"> n. 11 del 10.3.2020 ed i successivi provvediment</w:t>
      </w:r>
      <w:r w:rsidR="00361AAD">
        <w:rPr>
          <w:rFonts w:ascii="Times New Roman" w:hAnsi="Times New Roman" w:cs="Times New Roman"/>
          <w:sz w:val="28"/>
          <w:szCs w:val="28"/>
        </w:rPr>
        <w:t>i</w:t>
      </w:r>
      <w:r>
        <w:rPr>
          <w:rFonts w:ascii="Times New Roman" w:hAnsi="Times New Roman" w:cs="Times New Roman"/>
          <w:sz w:val="28"/>
          <w:szCs w:val="28"/>
        </w:rPr>
        <w:t xml:space="preserve"> governativi e dei dirigenti giudiziari </w:t>
      </w:r>
      <w:r w:rsidR="00361AAD">
        <w:rPr>
          <w:rFonts w:ascii="Times New Roman" w:hAnsi="Times New Roman" w:cs="Times New Roman"/>
          <w:sz w:val="28"/>
          <w:szCs w:val="28"/>
        </w:rPr>
        <w:t>assunti</w:t>
      </w:r>
      <w:r>
        <w:rPr>
          <w:rFonts w:ascii="Times New Roman" w:hAnsi="Times New Roman" w:cs="Times New Roman"/>
          <w:sz w:val="28"/>
          <w:szCs w:val="28"/>
        </w:rPr>
        <w:t xml:space="preserve"> a seguito dell’emergenza pandemica </w:t>
      </w:r>
      <w:r w:rsidR="00361AAD">
        <w:rPr>
          <w:rFonts w:ascii="Times New Roman" w:hAnsi="Times New Roman" w:cs="Times New Roman"/>
          <w:sz w:val="28"/>
          <w:szCs w:val="28"/>
        </w:rPr>
        <w:t>de</w:t>
      </w:r>
      <w:r>
        <w:rPr>
          <w:rFonts w:ascii="Times New Roman" w:hAnsi="Times New Roman" w:cs="Times New Roman"/>
          <w:sz w:val="28"/>
          <w:szCs w:val="28"/>
        </w:rPr>
        <w:t>terminata dal coronavirus;</w:t>
      </w:r>
    </w:p>
    <w:p w:rsidR="00FE2AD1" w:rsidRDefault="00FE2AD1" w:rsidP="00361AAD">
      <w:pPr>
        <w:spacing w:after="0" w:line="240" w:lineRule="auto"/>
        <w:ind w:firstLine="567"/>
        <w:jc w:val="both"/>
        <w:rPr>
          <w:rFonts w:ascii="Times New Roman" w:hAnsi="Times New Roman" w:cs="Times New Roman"/>
          <w:sz w:val="28"/>
          <w:szCs w:val="28"/>
        </w:rPr>
      </w:pPr>
      <w:r w:rsidRPr="00A014A7">
        <w:rPr>
          <w:rFonts w:ascii="Times New Roman" w:hAnsi="Times New Roman" w:cs="Times New Roman"/>
          <w:sz w:val="28"/>
          <w:szCs w:val="28"/>
        </w:rPr>
        <w:t>Considerate, in particolare, le limitazioni di funzionalità delle strutture giudiziarie previste nel provvedimento presidenziale/dirigenziale del 12 marzo scorso, estese fino al 4 aprile;</w:t>
      </w:r>
    </w:p>
    <w:p w:rsidR="00921E33" w:rsidRDefault="00921E33" w:rsidP="00361A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Viste le precedenti determinaz</w:t>
      </w:r>
      <w:r w:rsidR="00361AAD">
        <w:rPr>
          <w:rFonts w:ascii="Times New Roman" w:hAnsi="Times New Roman" w:cs="Times New Roman"/>
          <w:sz w:val="28"/>
          <w:szCs w:val="28"/>
        </w:rPr>
        <w:t>ioni dei giudici della Sezione i</w:t>
      </w:r>
      <w:r>
        <w:rPr>
          <w:rFonts w:ascii="Times New Roman" w:hAnsi="Times New Roman" w:cs="Times New Roman"/>
          <w:sz w:val="28"/>
          <w:szCs w:val="28"/>
        </w:rPr>
        <w:t>n data 9.3 u.s.</w:t>
      </w:r>
      <w:r w:rsidR="00361AAD">
        <w:rPr>
          <w:rFonts w:ascii="Times New Roman" w:hAnsi="Times New Roman" w:cs="Times New Roman"/>
          <w:sz w:val="28"/>
          <w:szCs w:val="28"/>
        </w:rPr>
        <w:t xml:space="preserve"> relativamente alle sorti delle aste immobiliari fissate fino a tutto il 23 marzo;</w:t>
      </w:r>
    </w:p>
    <w:p w:rsidR="00921E33" w:rsidRDefault="00921E33" w:rsidP="00361A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Ritenuto che permanga una situazione generale che non consente la definizione delle aste fissate in tutto il periodo tra il 23</w:t>
      </w:r>
      <w:r w:rsidR="00361AAD">
        <w:rPr>
          <w:rFonts w:ascii="Times New Roman" w:hAnsi="Times New Roman" w:cs="Times New Roman"/>
          <w:sz w:val="28"/>
          <w:szCs w:val="28"/>
        </w:rPr>
        <w:t xml:space="preserve"> marzo</w:t>
      </w:r>
      <w:r>
        <w:rPr>
          <w:rFonts w:ascii="Times New Roman" w:hAnsi="Times New Roman" w:cs="Times New Roman"/>
          <w:sz w:val="28"/>
          <w:szCs w:val="28"/>
        </w:rPr>
        <w:t xml:space="preserve"> ed il 4</w:t>
      </w:r>
      <w:r w:rsidR="00361AAD">
        <w:rPr>
          <w:rFonts w:ascii="Times New Roman" w:hAnsi="Times New Roman" w:cs="Times New Roman"/>
          <w:sz w:val="28"/>
          <w:szCs w:val="28"/>
        </w:rPr>
        <w:t xml:space="preserve"> aprile p.v.</w:t>
      </w:r>
      <w:r>
        <w:rPr>
          <w:rFonts w:ascii="Times New Roman" w:hAnsi="Times New Roman" w:cs="Times New Roman"/>
          <w:sz w:val="28"/>
          <w:szCs w:val="28"/>
        </w:rPr>
        <w:t xml:space="preserve">, per i divieti  </w:t>
      </w:r>
      <w:r w:rsidR="00361AAD">
        <w:rPr>
          <w:rFonts w:ascii="Times New Roman" w:hAnsi="Times New Roman" w:cs="Times New Roman"/>
          <w:sz w:val="28"/>
          <w:szCs w:val="28"/>
        </w:rPr>
        <w:t>e limitazioni imposti alla</w:t>
      </w:r>
      <w:r>
        <w:rPr>
          <w:rFonts w:ascii="Times New Roman" w:hAnsi="Times New Roman" w:cs="Times New Roman"/>
          <w:sz w:val="28"/>
          <w:szCs w:val="28"/>
        </w:rPr>
        <w:t xml:space="preserve"> circolazione delle persone (che non consentono di accedere alla sala di gara) e per l’impossibilità di fruizione del termine previsto </w:t>
      </w:r>
      <w:r w:rsidR="00855932">
        <w:rPr>
          <w:rFonts w:ascii="Times New Roman" w:hAnsi="Times New Roman" w:cs="Times New Roman"/>
          <w:sz w:val="28"/>
          <w:szCs w:val="28"/>
        </w:rPr>
        <w:t>perché gli offerenti possano esaminare i beni offerti in vendita; oltre ad apparire inop</w:t>
      </w:r>
      <w:r w:rsidR="00361AAD">
        <w:rPr>
          <w:rFonts w:ascii="Times New Roman" w:hAnsi="Times New Roman" w:cs="Times New Roman"/>
          <w:sz w:val="28"/>
          <w:szCs w:val="28"/>
        </w:rPr>
        <w:t>p</w:t>
      </w:r>
      <w:r w:rsidR="00855932">
        <w:rPr>
          <w:rFonts w:ascii="Times New Roman" w:hAnsi="Times New Roman" w:cs="Times New Roman"/>
          <w:sz w:val="28"/>
          <w:szCs w:val="28"/>
        </w:rPr>
        <w:t>ortun</w:t>
      </w:r>
      <w:r w:rsidR="00361AAD">
        <w:rPr>
          <w:rFonts w:ascii="Times New Roman" w:hAnsi="Times New Roman" w:cs="Times New Roman"/>
          <w:sz w:val="28"/>
          <w:szCs w:val="28"/>
        </w:rPr>
        <w:t>o</w:t>
      </w:r>
      <w:r w:rsidR="00855932">
        <w:rPr>
          <w:rFonts w:ascii="Times New Roman" w:hAnsi="Times New Roman" w:cs="Times New Roman"/>
          <w:sz w:val="28"/>
          <w:szCs w:val="28"/>
        </w:rPr>
        <w:t>, in questa fase della pandemia, il contatto diretto che si determinerebbe nel corso delle visi</w:t>
      </w:r>
      <w:r w:rsidR="00361AAD">
        <w:rPr>
          <w:rFonts w:ascii="Times New Roman" w:hAnsi="Times New Roman" w:cs="Times New Roman"/>
          <w:sz w:val="28"/>
          <w:szCs w:val="28"/>
        </w:rPr>
        <w:t>t</w:t>
      </w:r>
      <w:r w:rsidR="00855932">
        <w:rPr>
          <w:rFonts w:ascii="Times New Roman" w:hAnsi="Times New Roman" w:cs="Times New Roman"/>
          <w:sz w:val="28"/>
          <w:szCs w:val="28"/>
        </w:rPr>
        <w:t>e degli immobili;</w:t>
      </w:r>
    </w:p>
    <w:p w:rsidR="00855932" w:rsidRDefault="00855932" w:rsidP="00361A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Considerato che, in un simile contesto, la prosecuzione del</w:t>
      </w:r>
      <w:r w:rsidR="00361AAD">
        <w:rPr>
          <w:rFonts w:ascii="Times New Roman" w:hAnsi="Times New Roman" w:cs="Times New Roman"/>
          <w:sz w:val="28"/>
          <w:szCs w:val="28"/>
        </w:rPr>
        <w:t>le</w:t>
      </w:r>
      <w:r>
        <w:rPr>
          <w:rFonts w:ascii="Times New Roman" w:hAnsi="Times New Roman" w:cs="Times New Roman"/>
          <w:sz w:val="28"/>
          <w:szCs w:val="28"/>
        </w:rPr>
        <w:t xml:space="preserve"> operazioni di vendita determine</w:t>
      </w:r>
      <w:r w:rsidR="00361AAD">
        <w:rPr>
          <w:rFonts w:ascii="Times New Roman" w:hAnsi="Times New Roman" w:cs="Times New Roman"/>
          <w:sz w:val="28"/>
          <w:szCs w:val="28"/>
        </w:rPr>
        <w:t>r</w:t>
      </w:r>
      <w:r>
        <w:rPr>
          <w:rFonts w:ascii="Times New Roman" w:hAnsi="Times New Roman" w:cs="Times New Roman"/>
          <w:sz w:val="28"/>
          <w:szCs w:val="28"/>
        </w:rPr>
        <w:t>ebbe gare pesantemente viziate sotto il profilo del pieno esercizio di tutti i poteri e facoltà che la legge riconosce alle parti e agli offerenti. Né la situazione sareb</w:t>
      </w:r>
      <w:r w:rsidR="00361AAD">
        <w:rPr>
          <w:rFonts w:ascii="Times New Roman" w:hAnsi="Times New Roman" w:cs="Times New Roman"/>
          <w:sz w:val="28"/>
          <w:szCs w:val="28"/>
        </w:rPr>
        <w:t>be</w:t>
      </w:r>
      <w:r>
        <w:rPr>
          <w:rFonts w:ascii="Times New Roman" w:hAnsi="Times New Roman" w:cs="Times New Roman"/>
          <w:sz w:val="28"/>
          <w:szCs w:val="28"/>
        </w:rPr>
        <w:t xml:space="preserve"> rimediabile al momento, offrendo “</w:t>
      </w:r>
      <w:proofErr w:type="spellStart"/>
      <w:r>
        <w:rPr>
          <w:rFonts w:ascii="Times New Roman" w:hAnsi="Times New Roman" w:cs="Times New Roman"/>
          <w:sz w:val="28"/>
          <w:szCs w:val="28"/>
        </w:rPr>
        <w:t>virtual</w:t>
      </w:r>
      <w:proofErr w:type="spellEnd"/>
      <w:r>
        <w:rPr>
          <w:rFonts w:ascii="Times New Roman" w:hAnsi="Times New Roman" w:cs="Times New Roman"/>
          <w:sz w:val="28"/>
          <w:szCs w:val="28"/>
        </w:rPr>
        <w:t xml:space="preserve"> tour” degli immobili, che richiederebbero spostamenti degli incaricati per raggiungere gli immobili e documentarne visivamente lo stato</w:t>
      </w:r>
      <w:r w:rsidR="00CB2738">
        <w:rPr>
          <w:rFonts w:ascii="Times New Roman" w:hAnsi="Times New Roman" w:cs="Times New Roman"/>
          <w:sz w:val="28"/>
          <w:szCs w:val="28"/>
        </w:rPr>
        <w:t xml:space="preserve">; </w:t>
      </w:r>
    </w:p>
    <w:p w:rsidR="00CB2738" w:rsidRDefault="00CB2738" w:rsidP="00361A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Ritenuto di dover disciplinare anche gli accessi per le visite immobiliari relative agli altri immobili offerti in vendita in termini uniformi ed in modo che non siano determinati spostamenti delle persone e contatti potenzialmente pericolosi,</w:t>
      </w:r>
    </w:p>
    <w:p w:rsidR="00A014A7" w:rsidRDefault="00A014A7" w:rsidP="00361AAD">
      <w:pPr>
        <w:spacing w:after="0" w:line="240" w:lineRule="auto"/>
        <w:ind w:firstLine="567"/>
        <w:jc w:val="both"/>
        <w:rPr>
          <w:rFonts w:ascii="Times New Roman" w:hAnsi="Times New Roman" w:cs="Times New Roman"/>
          <w:sz w:val="28"/>
          <w:szCs w:val="28"/>
        </w:rPr>
      </w:pPr>
    </w:p>
    <w:p w:rsidR="00870901" w:rsidRPr="00A014A7" w:rsidRDefault="00870901" w:rsidP="00CB2738">
      <w:pPr>
        <w:spacing w:after="0" w:line="240" w:lineRule="auto"/>
        <w:ind w:firstLine="567"/>
        <w:jc w:val="center"/>
        <w:rPr>
          <w:rFonts w:ascii="Times New Roman" w:hAnsi="Times New Roman" w:cs="Times New Roman"/>
          <w:i/>
          <w:iCs/>
          <w:sz w:val="36"/>
          <w:szCs w:val="36"/>
        </w:rPr>
      </w:pPr>
      <w:r w:rsidRPr="00A014A7">
        <w:rPr>
          <w:rFonts w:ascii="Times New Roman" w:hAnsi="Times New Roman" w:cs="Times New Roman"/>
          <w:i/>
          <w:iCs/>
          <w:sz w:val="36"/>
          <w:szCs w:val="36"/>
        </w:rPr>
        <w:t>P.Q.M.</w:t>
      </w:r>
    </w:p>
    <w:p w:rsidR="00CB2738" w:rsidRDefault="00CB2738" w:rsidP="00361AAD">
      <w:pPr>
        <w:spacing w:after="0" w:line="240" w:lineRule="auto"/>
        <w:ind w:firstLine="567"/>
        <w:jc w:val="both"/>
        <w:rPr>
          <w:rFonts w:ascii="Times New Roman" w:hAnsi="Times New Roman" w:cs="Times New Roman"/>
          <w:sz w:val="28"/>
          <w:szCs w:val="28"/>
        </w:rPr>
      </w:pPr>
    </w:p>
    <w:p w:rsidR="00CB2738" w:rsidRDefault="00CB2738" w:rsidP="00361AAD">
      <w:pPr>
        <w:spacing w:after="0" w:line="240" w:lineRule="auto"/>
        <w:ind w:firstLine="567"/>
        <w:jc w:val="both"/>
        <w:rPr>
          <w:rFonts w:ascii="Times New Roman" w:hAnsi="Times New Roman" w:cs="Times New Roman"/>
          <w:sz w:val="28"/>
          <w:szCs w:val="28"/>
        </w:rPr>
      </w:pPr>
    </w:p>
    <w:p w:rsidR="00870901" w:rsidRPr="00CB2738" w:rsidRDefault="00870901" w:rsidP="00361AAD">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Di comune concerto tra tutti i magistrati della Sezi</w:t>
      </w:r>
      <w:r w:rsidR="00361AAD">
        <w:rPr>
          <w:rFonts w:ascii="Times New Roman" w:hAnsi="Times New Roman" w:cs="Times New Roman"/>
          <w:sz w:val="28"/>
          <w:szCs w:val="28"/>
        </w:rPr>
        <w:t>one</w:t>
      </w:r>
      <w:r>
        <w:rPr>
          <w:rFonts w:ascii="Times New Roman" w:hAnsi="Times New Roman" w:cs="Times New Roman"/>
          <w:sz w:val="28"/>
          <w:szCs w:val="28"/>
        </w:rPr>
        <w:t>, riuniti</w:t>
      </w:r>
      <w:r w:rsidR="00361AAD">
        <w:rPr>
          <w:rFonts w:ascii="Times New Roman" w:hAnsi="Times New Roman" w:cs="Times New Roman"/>
          <w:sz w:val="28"/>
          <w:szCs w:val="28"/>
        </w:rPr>
        <w:t xml:space="preserve"> </w:t>
      </w:r>
      <w:r>
        <w:rPr>
          <w:rFonts w:ascii="Times New Roman" w:hAnsi="Times New Roman" w:cs="Times New Roman"/>
          <w:sz w:val="28"/>
          <w:szCs w:val="28"/>
        </w:rPr>
        <w:t xml:space="preserve">in teleconferenza il 12.3.2020, </w:t>
      </w:r>
      <w:r w:rsidRPr="00CB2738">
        <w:rPr>
          <w:rFonts w:ascii="Times New Roman" w:hAnsi="Times New Roman" w:cs="Times New Roman"/>
          <w:b/>
          <w:sz w:val="28"/>
          <w:szCs w:val="28"/>
        </w:rPr>
        <w:t xml:space="preserve">si dispone che l’ordine di servizio del 9.3.2020, che prevedeva il rinvio delle aste immobiliari fissate fino al 23.3.2020, si applichi anche alle aste </w:t>
      </w:r>
      <w:r w:rsidR="00CB2738">
        <w:rPr>
          <w:rFonts w:ascii="Times New Roman" w:hAnsi="Times New Roman" w:cs="Times New Roman"/>
          <w:b/>
          <w:sz w:val="28"/>
          <w:szCs w:val="28"/>
        </w:rPr>
        <w:t xml:space="preserve">immobiliari </w:t>
      </w:r>
      <w:r w:rsidRPr="00CB2738">
        <w:rPr>
          <w:rFonts w:ascii="Times New Roman" w:hAnsi="Times New Roman" w:cs="Times New Roman"/>
          <w:b/>
          <w:sz w:val="28"/>
          <w:szCs w:val="28"/>
        </w:rPr>
        <w:t>fissate dal</w:t>
      </w:r>
      <w:r w:rsidR="00CB2738">
        <w:rPr>
          <w:rFonts w:ascii="Times New Roman" w:hAnsi="Times New Roman" w:cs="Times New Roman"/>
          <w:b/>
          <w:sz w:val="28"/>
          <w:szCs w:val="28"/>
        </w:rPr>
        <w:t xml:space="preserve">la Sezione VII </w:t>
      </w:r>
      <w:proofErr w:type="gramStart"/>
      <w:r w:rsidR="00CB2738">
        <w:rPr>
          <w:rFonts w:ascii="Times New Roman" w:hAnsi="Times New Roman" w:cs="Times New Roman"/>
          <w:b/>
          <w:sz w:val="28"/>
          <w:szCs w:val="28"/>
        </w:rPr>
        <w:t xml:space="preserve">dal </w:t>
      </w:r>
      <w:r w:rsidRPr="00CB2738">
        <w:rPr>
          <w:rFonts w:ascii="Times New Roman" w:hAnsi="Times New Roman" w:cs="Times New Roman"/>
          <w:b/>
          <w:sz w:val="28"/>
          <w:szCs w:val="28"/>
        </w:rPr>
        <w:t xml:space="preserve"> 24.3.20</w:t>
      </w:r>
      <w:proofErr w:type="gramEnd"/>
      <w:r w:rsidRPr="00CB2738">
        <w:rPr>
          <w:rFonts w:ascii="Times New Roman" w:hAnsi="Times New Roman" w:cs="Times New Roman"/>
          <w:b/>
          <w:sz w:val="28"/>
          <w:szCs w:val="28"/>
        </w:rPr>
        <w:t xml:space="preserve"> al 4.4.2020</w:t>
      </w:r>
      <w:r w:rsidR="00FE2AD1">
        <w:rPr>
          <w:rFonts w:ascii="Times New Roman" w:hAnsi="Times New Roman" w:cs="Times New Roman"/>
          <w:b/>
          <w:sz w:val="28"/>
          <w:szCs w:val="28"/>
        </w:rPr>
        <w:t xml:space="preserve"> </w:t>
      </w:r>
      <w:r w:rsidR="00FE2AD1" w:rsidRPr="00643887">
        <w:rPr>
          <w:rFonts w:ascii="Times New Roman" w:hAnsi="Times New Roman" w:cs="Times New Roman"/>
          <w:b/>
          <w:sz w:val="28"/>
          <w:szCs w:val="28"/>
        </w:rPr>
        <w:t>nelle espropriazioni i</w:t>
      </w:r>
      <w:r w:rsidR="00643887">
        <w:rPr>
          <w:rFonts w:ascii="Times New Roman" w:hAnsi="Times New Roman" w:cs="Times New Roman"/>
          <w:b/>
          <w:sz w:val="28"/>
          <w:szCs w:val="28"/>
        </w:rPr>
        <w:t>ndividuali,</w:t>
      </w:r>
      <w:r w:rsidR="00FE2AD1" w:rsidRPr="00643887">
        <w:rPr>
          <w:rFonts w:ascii="Times New Roman" w:hAnsi="Times New Roman" w:cs="Times New Roman"/>
          <w:b/>
          <w:sz w:val="28"/>
          <w:szCs w:val="28"/>
        </w:rPr>
        <w:t xml:space="preserve"> vendite fallimentari e giudizi divisionali</w:t>
      </w:r>
      <w:r w:rsidR="00643887">
        <w:rPr>
          <w:rFonts w:ascii="Times New Roman" w:hAnsi="Times New Roman" w:cs="Times New Roman"/>
          <w:b/>
          <w:sz w:val="28"/>
          <w:szCs w:val="28"/>
        </w:rPr>
        <w:t>.</w:t>
      </w:r>
    </w:p>
    <w:p w:rsidR="00870901" w:rsidRPr="00CB2738" w:rsidRDefault="00870901" w:rsidP="00361AAD">
      <w:pPr>
        <w:spacing w:after="0" w:line="240" w:lineRule="auto"/>
        <w:ind w:firstLine="567"/>
        <w:jc w:val="both"/>
        <w:rPr>
          <w:rFonts w:ascii="Times New Roman" w:hAnsi="Times New Roman" w:cs="Times New Roman"/>
          <w:b/>
          <w:sz w:val="28"/>
          <w:szCs w:val="28"/>
        </w:rPr>
      </w:pPr>
      <w:r w:rsidRPr="00CB2738">
        <w:rPr>
          <w:rFonts w:ascii="Times New Roman" w:hAnsi="Times New Roman" w:cs="Times New Roman"/>
          <w:b/>
          <w:sz w:val="28"/>
          <w:szCs w:val="28"/>
        </w:rPr>
        <w:lastRenderedPageBreak/>
        <w:t>Pertanto</w:t>
      </w:r>
      <w:r w:rsidR="00361AAD" w:rsidRPr="00CB2738">
        <w:rPr>
          <w:rFonts w:ascii="Times New Roman" w:hAnsi="Times New Roman" w:cs="Times New Roman"/>
          <w:b/>
          <w:sz w:val="28"/>
          <w:szCs w:val="28"/>
        </w:rPr>
        <w:t xml:space="preserve"> i giudici della Sezi</w:t>
      </w:r>
      <w:r w:rsidR="00CB2738">
        <w:rPr>
          <w:rFonts w:ascii="Times New Roman" w:hAnsi="Times New Roman" w:cs="Times New Roman"/>
          <w:b/>
          <w:sz w:val="28"/>
          <w:szCs w:val="28"/>
        </w:rPr>
        <w:t>o</w:t>
      </w:r>
      <w:r w:rsidR="00361AAD" w:rsidRPr="00CB2738">
        <w:rPr>
          <w:rFonts w:ascii="Times New Roman" w:hAnsi="Times New Roman" w:cs="Times New Roman"/>
          <w:b/>
          <w:sz w:val="28"/>
          <w:szCs w:val="28"/>
        </w:rPr>
        <w:t xml:space="preserve">ne dott. Braccialini, Lucca, Spera, Bonino, Balba e Ammendolia con la presente disposizione generale, da intendersi come proveniente da ciascuno degli indicati </w:t>
      </w:r>
      <w:r w:rsidR="00643887">
        <w:rPr>
          <w:rFonts w:ascii="Times New Roman" w:hAnsi="Times New Roman" w:cs="Times New Roman"/>
          <w:b/>
          <w:sz w:val="28"/>
          <w:szCs w:val="28"/>
        </w:rPr>
        <w:t>giudici</w:t>
      </w:r>
      <w:r w:rsidR="00361AAD" w:rsidRPr="00CB2738">
        <w:rPr>
          <w:rFonts w:ascii="Times New Roman" w:hAnsi="Times New Roman" w:cs="Times New Roman"/>
          <w:b/>
          <w:sz w:val="28"/>
          <w:szCs w:val="28"/>
        </w:rPr>
        <w:t xml:space="preserve">, dispongono </w:t>
      </w:r>
      <w:proofErr w:type="gramStart"/>
      <w:r w:rsidR="00361AAD" w:rsidRPr="00CB2738">
        <w:rPr>
          <w:rFonts w:ascii="Times New Roman" w:hAnsi="Times New Roman" w:cs="Times New Roman"/>
          <w:b/>
          <w:sz w:val="28"/>
          <w:szCs w:val="28"/>
        </w:rPr>
        <w:t xml:space="preserve">che  </w:t>
      </w:r>
      <w:r w:rsidRPr="00CB2738">
        <w:rPr>
          <w:rFonts w:ascii="Times New Roman" w:hAnsi="Times New Roman" w:cs="Times New Roman"/>
          <w:b/>
          <w:sz w:val="28"/>
          <w:szCs w:val="28"/>
        </w:rPr>
        <w:t>:</w:t>
      </w:r>
      <w:proofErr w:type="gramEnd"/>
    </w:p>
    <w:p w:rsidR="00870901" w:rsidRPr="00CB2738" w:rsidRDefault="00870901" w:rsidP="00361AAD">
      <w:pPr>
        <w:pStyle w:val="Paragrafoelenco"/>
        <w:numPr>
          <w:ilvl w:val="0"/>
          <w:numId w:val="1"/>
        </w:numPr>
        <w:spacing w:after="0" w:line="240" w:lineRule="auto"/>
        <w:ind w:firstLine="567"/>
        <w:jc w:val="both"/>
        <w:rPr>
          <w:rFonts w:ascii="Times New Roman" w:hAnsi="Times New Roman" w:cs="Times New Roman"/>
          <w:b/>
          <w:sz w:val="28"/>
          <w:szCs w:val="28"/>
        </w:rPr>
      </w:pPr>
      <w:r w:rsidRPr="00CB2738">
        <w:rPr>
          <w:rFonts w:ascii="Times New Roman" w:hAnsi="Times New Roman" w:cs="Times New Roman"/>
          <w:b/>
          <w:sz w:val="28"/>
          <w:szCs w:val="28"/>
        </w:rPr>
        <w:t>Tali ulteriori aste saranno fissate a data successiva al 15.6.2020;</w:t>
      </w:r>
    </w:p>
    <w:p w:rsidR="00870901" w:rsidRPr="00CB2738" w:rsidRDefault="00870901" w:rsidP="00361AAD">
      <w:pPr>
        <w:pStyle w:val="Paragrafoelenco"/>
        <w:numPr>
          <w:ilvl w:val="0"/>
          <w:numId w:val="1"/>
        </w:numPr>
        <w:spacing w:after="0" w:line="240" w:lineRule="auto"/>
        <w:ind w:firstLine="567"/>
        <w:jc w:val="both"/>
        <w:rPr>
          <w:rFonts w:ascii="Times New Roman" w:hAnsi="Times New Roman" w:cs="Times New Roman"/>
          <w:b/>
          <w:sz w:val="28"/>
          <w:szCs w:val="28"/>
        </w:rPr>
      </w:pPr>
      <w:r w:rsidRPr="00CB2738">
        <w:rPr>
          <w:rFonts w:ascii="Times New Roman" w:hAnsi="Times New Roman" w:cs="Times New Roman"/>
          <w:b/>
          <w:sz w:val="28"/>
          <w:szCs w:val="28"/>
        </w:rPr>
        <w:t>Le of</w:t>
      </w:r>
      <w:r w:rsidR="00CB2738">
        <w:rPr>
          <w:rFonts w:ascii="Times New Roman" w:hAnsi="Times New Roman" w:cs="Times New Roman"/>
          <w:b/>
          <w:sz w:val="28"/>
          <w:szCs w:val="28"/>
        </w:rPr>
        <w:t>f</w:t>
      </w:r>
      <w:r w:rsidRPr="00CB2738">
        <w:rPr>
          <w:rFonts w:ascii="Times New Roman" w:hAnsi="Times New Roman" w:cs="Times New Roman"/>
          <w:b/>
          <w:sz w:val="28"/>
          <w:szCs w:val="28"/>
        </w:rPr>
        <w:t>e</w:t>
      </w:r>
      <w:r w:rsidR="00CB2738">
        <w:rPr>
          <w:rFonts w:ascii="Times New Roman" w:hAnsi="Times New Roman" w:cs="Times New Roman"/>
          <w:b/>
          <w:sz w:val="28"/>
          <w:szCs w:val="28"/>
        </w:rPr>
        <w:t>r</w:t>
      </w:r>
      <w:r w:rsidRPr="00CB2738">
        <w:rPr>
          <w:rFonts w:ascii="Times New Roman" w:hAnsi="Times New Roman" w:cs="Times New Roman"/>
          <w:b/>
          <w:sz w:val="28"/>
          <w:szCs w:val="28"/>
        </w:rPr>
        <w:t>te ricevute per esse andran</w:t>
      </w:r>
      <w:r w:rsidR="00CB2738">
        <w:rPr>
          <w:rFonts w:ascii="Times New Roman" w:hAnsi="Times New Roman" w:cs="Times New Roman"/>
          <w:b/>
          <w:sz w:val="28"/>
          <w:szCs w:val="28"/>
        </w:rPr>
        <w:t>n</w:t>
      </w:r>
      <w:r w:rsidRPr="00CB2738">
        <w:rPr>
          <w:rFonts w:ascii="Times New Roman" w:hAnsi="Times New Roman" w:cs="Times New Roman"/>
          <w:b/>
          <w:sz w:val="28"/>
          <w:szCs w:val="28"/>
        </w:rPr>
        <w:t>o restituite integre agli offerenti;</w:t>
      </w:r>
    </w:p>
    <w:p w:rsidR="00870901" w:rsidRPr="00CB2738" w:rsidRDefault="00870901" w:rsidP="00361AAD">
      <w:pPr>
        <w:pStyle w:val="Paragrafoelenco"/>
        <w:numPr>
          <w:ilvl w:val="0"/>
          <w:numId w:val="1"/>
        </w:numPr>
        <w:spacing w:after="0" w:line="240" w:lineRule="auto"/>
        <w:ind w:firstLine="567"/>
        <w:jc w:val="both"/>
        <w:rPr>
          <w:rFonts w:ascii="Times New Roman" w:hAnsi="Times New Roman" w:cs="Times New Roman"/>
          <w:b/>
          <w:sz w:val="28"/>
          <w:szCs w:val="28"/>
        </w:rPr>
      </w:pPr>
      <w:r w:rsidRPr="00CB2738">
        <w:rPr>
          <w:rFonts w:ascii="Times New Roman" w:hAnsi="Times New Roman" w:cs="Times New Roman"/>
          <w:b/>
          <w:sz w:val="28"/>
          <w:szCs w:val="28"/>
        </w:rPr>
        <w:t xml:space="preserve">Il Custode IVG SOVEMO ed i restanti professionisti designati a custode sospenderanno ogni visita ed accesso dei potenziali offerenti </w:t>
      </w:r>
      <w:r w:rsidR="00CB2738">
        <w:rPr>
          <w:rFonts w:ascii="Times New Roman" w:hAnsi="Times New Roman" w:cs="Times New Roman"/>
          <w:b/>
          <w:sz w:val="28"/>
          <w:szCs w:val="28"/>
        </w:rPr>
        <w:t xml:space="preserve">presso gli immobili offerti in vendita </w:t>
      </w:r>
      <w:r w:rsidRPr="00CB2738">
        <w:rPr>
          <w:rFonts w:ascii="Times New Roman" w:hAnsi="Times New Roman" w:cs="Times New Roman"/>
          <w:b/>
          <w:sz w:val="28"/>
          <w:szCs w:val="28"/>
        </w:rPr>
        <w:t>fino al 4.4.2020.</w:t>
      </w:r>
    </w:p>
    <w:p w:rsidR="00361AAD" w:rsidRPr="00CB2738" w:rsidRDefault="00870901" w:rsidP="00361AAD">
      <w:pPr>
        <w:spacing w:after="0" w:line="240" w:lineRule="auto"/>
        <w:ind w:left="360" w:firstLine="567"/>
        <w:jc w:val="both"/>
        <w:rPr>
          <w:rFonts w:ascii="Times New Roman" w:hAnsi="Times New Roman" w:cs="Times New Roman"/>
          <w:b/>
          <w:sz w:val="28"/>
          <w:szCs w:val="28"/>
        </w:rPr>
      </w:pPr>
      <w:r w:rsidRPr="00CB2738">
        <w:rPr>
          <w:rFonts w:ascii="Times New Roman" w:hAnsi="Times New Roman" w:cs="Times New Roman"/>
          <w:b/>
          <w:sz w:val="28"/>
          <w:szCs w:val="28"/>
        </w:rPr>
        <w:t xml:space="preserve">Si comunichi con urgenza via </w:t>
      </w:r>
      <w:proofErr w:type="spellStart"/>
      <w:r w:rsidRPr="00CB2738">
        <w:rPr>
          <w:rFonts w:ascii="Times New Roman" w:hAnsi="Times New Roman" w:cs="Times New Roman"/>
          <w:b/>
          <w:sz w:val="28"/>
          <w:szCs w:val="28"/>
        </w:rPr>
        <w:t>pec</w:t>
      </w:r>
      <w:proofErr w:type="spellEnd"/>
      <w:r w:rsidRPr="00CB2738">
        <w:rPr>
          <w:rFonts w:ascii="Times New Roman" w:hAnsi="Times New Roman" w:cs="Times New Roman"/>
          <w:b/>
          <w:sz w:val="28"/>
          <w:szCs w:val="28"/>
        </w:rPr>
        <w:t xml:space="preserve"> agli Ordini Professionali</w:t>
      </w:r>
      <w:r w:rsidR="00FE2AD1">
        <w:rPr>
          <w:rFonts w:ascii="Times New Roman" w:hAnsi="Times New Roman" w:cs="Times New Roman"/>
          <w:b/>
          <w:sz w:val="28"/>
          <w:szCs w:val="28"/>
        </w:rPr>
        <w:t xml:space="preserve">, </w:t>
      </w:r>
      <w:r w:rsidR="00FE2AD1" w:rsidRPr="00643887">
        <w:rPr>
          <w:rFonts w:ascii="Times New Roman" w:hAnsi="Times New Roman" w:cs="Times New Roman"/>
          <w:b/>
          <w:sz w:val="28"/>
          <w:szCs w:val="28"/>
        </w:rPr>
        <w:t xml:space="preserve">si inoltri ai Curatori attraverso il circuito </w:t>
      </w:r>
      <w:proofErr w:type="spellStart"/>
      <w:proofErr w:type="gramStart"/>
      <w:r w:rsidR="00FE2AD1" w:rsidRPr="00643887">
        <w:rPr>
          <w:rFonts w:ascii="Times New Roman" w:hAnsi="Times New Roman" w:cs="Times New Roman"/>
          <w:b/>
          <w:sz w:val="28"/>
          <w:szCs w:val="28"/>
        </w:rPr>
        <w:t>Fallco</w:t>
      </w:r>
      <w:proofErr w:type="spellEnd"/>
      <w:r w:rsidR="00FE2AD1" w:rsidRPr="00643887">
        <w:rPr>
          <w:rFonts w:ascii="Times New Roman" w:hAnsi="Times New Roman" w:cs="Times New Roman"/>
          <w:b/>
          <w:sz w:val="28"/>
          <w:szCs w:val="28"/>
        </w:rPr>
        <w:t xml:space="preserve"> </w:t>
      </w:r>
      <w:r w:rsidRPr="00643887">
        <w:rPr>
          <w:rFonts w:ascii="Times New Roman" w:hAnsi="Times New Roman" w:cs="Times New Roman"/>
          <w:b/>
          <w:sz w:val="28"/>
          <w:szCs w:val="28"/>
        </w:rPr>
        <w:t xml:space="preserve"> e</w:t>
      </w:r>
      <w:proofErr w:type="gramEnd"/>
      <w:r w:rsidRPr="00643887">
        <w:rPr>
          <w:rFonts w:ascii="Times New Roman" w:hAnsi="Times New Roman" w:cs="Times New Roman"/>
          <w:b/>
          <w:sz w:val="28"/>
          <w:szCs w:val="28"/>
        </w:rPr>
        <w:t xml:space="preserve"> si pubblichi sul sito web del</w:t>
      </w:r>
      <w:r w:rsidRPr="00CB2738">
        <w:rPr>
          <w:rFonts w:ascii="Times New Roman" w:hAnsi="Times New Roman" w:cs="Times New Roman"/>
          <w:b/>
          <w:sz w:val="28"/>
          <w:szCs w:val="28"/>
        </w:rPr>
        <w:t xml:space="preserve"> Tribunale</w:t>
      </w:r>
      <w:r w:rsidR="00361AAD" w:rsidRPr="00CB2738">
        <w:rPr>
          <w:rFonts w:ascii="Times New Roman" w:hAnsi="Times New Roman" w:cs="Times New Roman"/>
          <w:b/>
          <w:sz w:val="28"/>
          <w:szCs w:val="28"/>
        </w:rPr>
        <w:t xml:space="preserve"> con affissione sulla porta della stanza 46.</w:t>
      </w:r>
    </w:p>
    <w:p w:rsidR="00361AAD" w:rsidRPr="00CB2738" w:rsidRDefault="00361AAD" w:rsidP="00361AAD">
      <w:pPr>
        <w:spacing w:after="0" w:line="240" w:lineRule="auto"/>
        <w:ind w:left="360" w:firstLine="567"/>
        <w:jc w:val="both"/>
        <w:rPr>
          <w:rFonts w:ascii="Times New Roman" w:hAnsi="Times New Roman" w:cs="Times New Roman"/>
          <w:b/>
          <w:sz w:val="28"/>
          <w:szCs w:val="28"/>
        </w:rPr>
      </w:pPr>
      <w:r w:rsidRPr="00CB2738">
        <w:rPr>
          <w:rFonts w:ascii="Times New Roman" w:hAnsi="Times New Roman" w:cs="Times New Roman"/>
          <w:b/>
          <w:sz w:val="28"/>
          <w:szCs w:val="28"/>
        </w:rPr>
        <w:t xml:space="preserve">I delegati alle vendite provvederanno a depositare telematicamente il presente provvedimento dei </w:t>
      </w:r>
      <w:r w:rsidR="00CB2738">
        <w:rPr>
          <w:rFonts w:ascii="Times New Roman" w:hAnsi="Times New Roman" w:cs="Times New Roman"/>
          <w:b/>
          <w:sz w:val="28"/>
          <w:szCs w:val="28"/>
        </w:rPr>
        <w:t>g</w:t>
      </w:r>
      <w:r w:rsidRPr="00CB2738">
        <w:rPr>
          <w:rFonts w:ascii="Times New Roman" w:hAnsi="Times New Roman" w:cs="Times New Roman"/>
          <w:b/>
          <w:sz w:val="28"/>
          <w:szCs w:val="28"/>
        </w:rPr>
        <w:t>iudici della Sezione nei singoli fascicoli oggetto</w:t>
      </w:r>
      <w:r>
        <w:rPr>
          <w:rFonts w:ascii="Times New Roman" w:hAnsi="Times New Roman" w:cs="Times New Roman"/>
          <w:sz w:val="28"/>
          <w:szCs w:val="28"/>
        </w:rPr>
        <w:t xml:space="preserve"> </w:t>
      </w:r>
      <w:r w:rsidRPr="00CB2738">
        <w:rPr>
          <w:rFonts w:ascii="Times New Roman" w:hAnsi="Times New Roman" w:cs="Times New Roman"/>
          <w:b/>
          <w:sz w:val="28"/>
          <w:szCs w:val="28"/>
        </w:rPr>
        <w:t>di rinvio.</w:t>
      </w:r>
    </w:p>
    <w:p w:rsidR="00361AAD" w:rsidRDefault="00CB2738" w:rsidP="00361AAD">
      <w:pPr>
        <w:spacing w:after="0" w:line="240" w:lineRule="auto"/>
        <w:ind w:left="360" w:firstLine="567"/>
        <w:jc w:val="right"/>
        <w:rPr>
          <w:rFonts w:ascii="Times New Roman" w:hAnsi="Times New Roman" w:cs="Times New Roman"/>
          <w:sz w:val="28"/>
          <w:szCs w:val="28"/>
        </w:rPr>
      </w:pPr>
      <w:r>
        <w:rPr>
          <w:rFonts w:ascii="Times New Roman" w:hAnsi="Times New Roman" w:cs="Times New Roman"/>
          <w:sz w:val="28"/>
          <w:szCs w:val="28"/>
        </w:rPr>
        <w:t>G</w:t>
      </w:r>
      <w:r w:rsidR="00361AAD">
        <w:rPr>
          <w:rFonts w:ascii="Times New Roman" w:hAnsi="Times New Roman" w:cs="Times New Roman"/>
          <w:sz w:val="28"/>
          <w:szCs w:val="28"/>
        </w:rPr>
        <w:t xml:space="preserve">enova, 13 marzo 2020              </w:t>
      </w:r>
    </w:p>
    <w:p w:rsidR="00361AAD" w:rsidRDefault="00361AAD" w:rsidP="00361AAD">
      <w:pPr>
        <w:spacing w:after="0" w:line="240" w:lineRule="auto"/>
        <w:ind w:left="360" w:firstLine="567"/>
        <w:jc w:val="both"/>
        <w:rPr>
          <w:rFonts w:ascii="Times New Roman" w:hAnsi="Times New Roman" w:cs="Times New Roman"/>
          <w:sz w:val="28"/>
          <w:szCs w:val="28"/>
        </w:rPr>
      </w:pPr>
      <w:r>
        <w:rPr>
          <w:rFonts w:ascii="Times New Roman" w:hAnsi="Times New Roman" w:cs="Times New Roman"/>
          <w:sz w:val="28"/>
          <w:szCs w:val="28"/>
        </w:rPr>
        <w:t xml:space="preserve">    Il Presid</w:t>
      </w:r>
      <w:r w:rsidR="00CB2738">
        <w:rPr>
          <w:rFonts w:ascii="Times New Roman" w:hAnsi="Times New Roman" w:cs="Times New Roman"/>
          <w:sz w:val="28"/>
          <w:szCs w:val="28"/>
        </w:rPr>
        <w:t>e</w:t>
      </w:r>
      <w:r>
        <w:rPr>
          <w:rFonts w:ascii="Times New Roman" w:hAnsi="Times New Roman" w:cs="Times New Roman"/>
          <w:sz w:val="28"/>
          <w:szCs w:val="28"/>
        </w:rPr>
        <w:t>nte di Sezione</w:t>
      </w:r>
    </w:p>
    <w:p w:rsidR="00361AAD" w:rsidRDefault="00361AAD" w:rsidP="00361AAD">
      <w:pPr>
        <w:spacing w:after="0" w:line="240" w:lineRule="auto"/>
        <w:ind w:left="360" w:firstLine="567"/>
        <w:jc w:val="both"/>
        <w:rPr>
          <w:rFonts w:ascii="Times New Roman" w:hAnsi="Times New Roman" w:cs="Times New Roman"/>
          <w:sz w:val="28"/>
          <w:szCs w:val="28"/>
        </w:rPr>
      </w:pPr>
      <w:r>
        <w:rPr>
          <w:rFonts w:ascii="Times New Roman" w:hAnsi="Times New Roman" w:cs="Times New Roman"/>
          <w:sz w:val="28"/>
          <w:szCs w:val="28"/>
        </w:rPr>
        <w:t xml:space="preserve">  Dr. Roberto Braccialini</w:t>
      </w:r>
    </w:p>
    <w:p w:rsidR="00361AAD" w:rsidRDefault="00361AAD" w:rsidP="00361AAD">
      <w:pPr>
        <w:spacing w:after="0" w:line="240" w:lineRule="auto"/>
        <w:ind w:left="360" w:firstLine="567"/>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extent cx="2962275" cy="122415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unga ok.jpg"/>
                    <pic:cNvPicPr/>
                  </pic:nvPicPr>
                  <pic:blipFill>
                    <a:blip r:embed="rId6">
                      <a:extLst>
                        <a:ext uri="{28A0092B-C50C-407E-A947-70E740481C1C}">
                          <a14:useLocalDpi xmlns:a14="http://schemas.microsoft.com/office/drawing/2010/main" val="0"/>
                        </a:ext>
                      </a:extLst>
                    </a:blip>
                    <a:stretch>
                      <a:fillRect/>
                    </a:stretch>
                  </pic:blipFill>
                  <pic:spPr>
                    <a:xfrm>
                      <a:off x="0" y="0"/>
                      <a:ext cx="2966328" cy="1225833"/>
                    </a:xfrm>
                    <a:prstGeom prst="rect">
                      <a:avLst/>
                    </a:prstGeom>
                  </pic:spPr>
                </pic:pic>
              </a:graphicData>
            </a:graphic>
          </wp:inline>
        </w:drawing>
      </w:r>
    </w:p>
    <w:p w:rsidR="00870901" w:rsidRPr="00870901" w:rsidRDefault="00870901" w:rsidP="00361AAD">
      <w:pPr>
        <w:spacing w:after="0" w:line="240" w:lineRule="auto"/>
        <w:ind w:left="360" w:firstLine="567"/>
        <w:jc w:val="both"/>
        <w:rPr>
          <w:rFonts w:ascii="Times New Roman" w:hAnsi="Times New Roman" w:cs="Times New Roman"/>
          <w:sz w:val="28"/>
          <w:szCs w:val="28"/>
        </w:rPr>
      </w:pPr>
    </w:p>
    <w:sectPr w:rsidR="00870901" w:rsidRPr="008709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26D67"/>
    <w:multiLevelType w:val="hybridMultilevel"/>
    <w:tmpl w:val="E710F3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F5"/>
    <w:rsid w:val="00361AAD"/>
    <w:rsid w:val="005469F5"/>
    <w:rsid w:val="00643887"/>
    <w:rsid w:val="00806481"/>
    <w:rsid w:val="00855932"/>
    <w:rsid w:val="00870901"/>
    <w:rsid w:val="00921E33"/>
    <w:rsid w:val="00A014A7"/>
    <w:rsid w:val="00BA695C"/>
    <w:rsid w:val="00CB2738"/>
    <w:rsid w:val="00DC21CE"/>
    <w:rsid w:val="00DF57C3"/>
    <w:rsid w:val="00F81313"/>
    <w:rsid w:val="00FE2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85214-F359-4539-9346-7708706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0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Roberto Braccialini</cp:lastModifiedBy>
  <cp:revision>2</cp:revision>
  <cp:lastPrinted>2020-03-13T11:00:00Z</cp:lastPrinted>
  <dcterms:created xsi:type="dcterms:W3CDTF">2020-03-13T11:06:00Z</dcterms:created>
  <dcterms:modified xsi:type="dcterms:W3CDTF">2020-03-13T11:06:00Z</dcterms:modified>
</cp:coreProperties>
</file>